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24" w:rsidRPr="00677DDE" w:rsidRDefault="006A0E24" w:rsidP="006A0E24">
      <w:pPr>
        <w:wordWrap w:val="0"/>
        <w:spacing w:line="514" w:lineRule="exact"/>
        <w:jc w:val="righ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別紙２</w:t>
      </w:r>
    </w:p>
    <w:p w:rsidR="006A0E24" w:rsidRPr="00677DDE" w:rsidRDefault="006A0E24" w:rsidP="006A0E24">
      <w:pPr>
        <w:spacing w:line="514" w:lineRule="exact"/>
        <w:jc w:val="center"/>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許可指令書の再交付願</w:t>
      </w:r>
    </w:p>
    <w:p w:rsidR="006A0E24" w:rsidRPr="00677DDE" w:rsidRDefault="006A0E24" w:rsidP="006A0E24">
      <w:pPr>
        <w:rPr>
          <w:rFonts w:ascii="HG丸ｺﾞｼｯｸM-PRO" w:eastAsia="HG丸ｺﾞｼｯｸM-PRO" w:hAnsi="HG丸ｺﾞｼｯｸM-PRO" w:hint="default"/>
        </w:rPr>
      </w:pPr>
    </w:p>
    <w:p w:rsidR="006A0E24" w:rsidRPr="00677DDE" w:rsidRDefault="006A0E24" w:rsidP="006A0E24">
      <w:pPr>
        <w:wordWrap w:val="0"/>
        <w:spacing w:line="514" w:lineRule="exact"/>
        <w:jc w:val="righ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年　　月　　日　</w:t>
      </w:r>
    </w:p>
    <w:p w:rsidR="006A0E24" w:rsidRPr="00677DDE" w:rsidRDefault="006A0E24" w:rsidP="006A0E24">
      <w:pPr>
        <w:rPr>
          <w:rFonts w:ascii="HG丸ｺﾞｼｯｸM-PRO" w:eastAsia="HG丸ｺﾞｼｯｸM-PRO" w:hAnsi="HG丸ｺﾞｼｯｸM-PRO" w:hint="default"/>
        </w:rPr>
      </w:pP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　　　</w:t>
      </w:r>
      <w:r w:rsidR="0080614D">
        <w:rPr>
          <w:rFonts w:ascii="HG丸ｺﾞｼｯｸM-PRO" w:eastAsia="HG丸ｺﾞｼｯｸM-PRO" w:hAnsi="HG丸ｺﾞｼｯｸM-PRO"/>
          <w:sz w:val="24"/>
        </w:rPr>
        <w:t>北海道</w:t>
      </w:r>
      <w:bookmarkStart w:id="0" w:name="_GoBack"/>
      <w:bookmarkEnd w:id="0"/>
      <w:r w:rsidRPr="00677DDE">
        <w:rPr>
          <w:rFonts w:ascii="HG丸ｺﾞｼｯｸM-PRO" w:eastAsia="HG丸ｺﾞｼｯｸM-PRO" w:hAnsi="HG丸ｺﾞｼｯｸM-PRO"/>
          <w:sz w:val="24"/>
        </w:rPr>
        <w:t>室蘭保健所長　様</w:t>
      </w: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                                               住所</w:t>
      </w: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                                      申請者</w:t>
      </w: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                                               氏名</w:t>
      </w:r>
    </w:p>
    <w:p w:rsidR="006A0E24" w:rsidRPr="00677DDE" w:rsidRDefault="006A0E24" w:rsidP="006A0E24">
      <w:pPr>
        <w:rPr>
          <w:rFonts w:ascii="HG丸ｺﾞｼｯｸM-PRO" w:eastAsia="HG丸ｺﾞｼｯｸM-PRO" w:hAnsi="HG丸ｺﾞｼｯｸM-PRO" w:hint="default"/>
        </w:rPr>
      </w:pP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　次の理由により、許可指令書を再交付願います。</w:t>
      </w:r>
    </w:p>
    <w:p w:rsidR="006A0E24" w:rsidRPr="00677DDE" w:rsidRDefault="006A0E24" w:rsidP="006A0E24">
      <w:pPr>
        <w:spacing w:line="514" w:lineRule="exact"/>
        <w:jc w:val="center"/>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記</w:t>
      </w: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１　施設の所在地</w:t>
      </w:r>
    </w:p>
    <w:p w:rsidR="006A0E24" w:rsidRPr="00677DDE" w:rsidRDefault="006A0E24" w:rsidP="006A0E24">
      <w:pPr>
        <w:rPr>
          <w:rFonts w:ascii="HG丸ｺﾞｼｯｸM-PRO" w:eastAsia="HG丸ｺﾞｼｯｸM-PRO" w:hAnsi="HG丸ｺﾞｼｯｸM-PRO" w:hint="default"/>
        </w:rPr>
      </w:pPr>
    </w:p>
    <w:p w:rsidR="006A0E24" w:rsidRPr="00677DDE" w:rsidRDefault="006A0E24" w:rsidP="006A0E24">
      <w:pPr>
        <w:rPr>
          <w:rFonts w:ascii="HG丸ｺﾞｼｯｸM-PRO" w:eastAsia="HG丸ｺﾞｼｯｸM-PRO" w:hAnsi="HG丸ｺﾞｼｯｸM-PRO" w:hint="default"/>
        </w:rPr>
      </w:pP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２　施設の名称</w:t>
      </w:r>
    </w:p>
    <w:p w:rsidR="006A0E24" w:rsidRPr="00677DDE" w:rsidRDefault="006A0E24" w:rsidP="006A0E24">
      <w:pPr>
        <w:rPr>
          <w:rFonts w:ascii="HG丸ｺﾞｼｯｸM-PRO" w:eastAsia="HG丸ｺﾞｼｯｸM-PRO" w:hAnsi="HG丸ｺﾞｼｯｸM-PRO" w:hint="default"/>
        </w:rPr>
      </w:pPr>
    </w:p>
    <w:p w:rsidR="006A0E24" w:rsidRPr="00677DDE" w:rsidRDefault="006A0E24" w:rsidP="006A0E24">
      <w:pPr>
        <w:rPr>
          <w:rFonts w:ascii="HG丸ｺﾞｼｯｸM-PRO" w:eastAsia="HG丸ｺﾞｼｯｸM-PRO" w:hAnsi="HG丸ｺﾞｼｯｸM-PRO" w:hint="default"/>
        </w:rPr>
      </w:pP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３　施設の業種（選択）</w:t>
      </w: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    公衆浴場 / 旅館業 / 興行場</w:t>
      </w:r>
    </w:p>
    <w:p w:rsidR="006A0E24" w:rsidRPr="00677DDE" w:rsidRDefault="006A0E24" w:rsidP="006A0E24">
      <w:pPr>
        <w:rPr>
          <w:rFonts w:ascii="HG丸ｺﾞｼｯｸM-PRO" w:eastAsia="HG丸ｺﾞｼｯｸM-PRO" w:hAnsi="HG丸ｺﾞｼｯｸM-PRO" w:hint="default"/>
        </w:rPr>
      </w:pPr>
    </w:p>
    <w:p w:rsidR="006A0E24" w:rsidRPr="00677DDE" w:rsidRDefault="006A0E24" w:rsidP="006A0E24">
      <w:pPr>
        <w:rPr>
          <w:rFonts w:ascii="HG丸ｺﾞｼｯｸM-PRO" w:eastAsia="HG丸ｺﾞｼｯｸM-PRO" w:hAnsi="HG丸ｺﾞｼｯｸM-PRO" w:hint="default"/>
        </w:rPr>
      </w:pP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４　再交付の理由</w:t>
      </w: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　□　亡失のため</w:t>
      </w:r>
    </w:p>
    <w:p w:rsidR="006A0E24"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　□　営業者の地位を承継した者を指令先とした許可指令書が必要なため</w:t>
      </w:r>
    </w:p>
    <w:p w:rsidR="006A0E24" w:rsidRPr="00677DDE" w:rsidRDefault="006A0E24" w:rsidP="006A0E24">
      <w:pPr>
        <w:spacing w:line="514" w:lineRule="exact"/>
        <w:ind w:firstLineChars="100" w:firstLine="240"/>
        <w:jc w:val="lef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その他（　　　　　　　　　　　　　　　　　　　　　　　　　　　　　　　）</w:t>
      </w:r>
    </w:p>
    <w:p w:rsidR="0022721E" w:rsidRPr="00677DDE" w:rsidRDefault="006A0E24" w:rsidP="006A0E24">
      <w:pPr>
        <w:spacing w:line="514" w:lineRule="exact"/>
        <w:rPr>
          <w:rFonts w:ascii="HG丸ｺﾞｼｯｸM-PRO" w:eastAsia="HG丸ｺﾞｼｯｸM-PRO" w:hAnsi="HG丸ｺﾞｼｯｸM-PRO" w:hint="default"/>
        </w:rPr>
      </w:pPr>
      <w:r w:rsidRPr="00677DDE">
        <w:rPr>
          <w:rFonts w:ascii="HG丸ｺﾞｼｯｸM-PRO" w:eastAsia="HG丸ｺﾞｼｯｸM-PRO" w:hAnsi="HG丸ｺﾞｼｯｸM-PRO"/>
          <w:sz w:val="24"/>
        </w:rPr>
        <w:t xml:space="preserve">  ※　理由が亡失以外の場合は、現行の許可指令書を添付すること。</w:t>
      </w:r>
    </w:p>
    <w:sectPr w:rsidR="0022721E" w:rsidRPr="00677DDE" w:rsidSect="006A0E24">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24" w:rsidRDefault="006A0E24" w:rsidP="006A0E24">
      <w:pPr>
        <w:rPr>
          <w:rFonts w:hint="default"/>
        </w:rPr>
      </w:pPr>
      <w:r>
        <w:separator/>
      </w:r>
    </w:p>
  </w:endnote>
  <w:endnote w:type="continuationSeparator" w:id="0">
    <w:p w:rsidR="006A0E24" w:rsidRDefault="006A0E24" w:rsidP="006A0E2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24" w:rsidRDefault="006A0E24" w:rsidP="006A0E24">
      <w:pPr>
        <w:rPr>
          <w:rFonts w:hint="default"/>
        </w:rPr>
      </w:pPr>
      <w:r>
        <w:separator/>
      </w:r>
    </w:p>
  </w:footnote>
  <w:footnote w:type="continuationSeparator" w:id="0">
    <w:p w:rsidR="006A0E24" w:rsidRDefault="006A0E24" w:rsidP="006A0E2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BB"/>
    <w:rsid w:val="0022721E"/>
    <w:rsid w:val="005E05BB"/>
    <w:rsid w:val="00677DDE"/>
    <w:rsid w:val="006A0E24"/>
    <w:rsid w:val="0080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DB0B2AA-8E52-496D-8D5C-53F0AF4F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2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E2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6A0E24"/>
  </w:style>
  <w:style w:type="paragraph" w:styleId="a5">
    <w:name w:val="footer"/>
    <w:basedOn w:val="a"/>
    <w:link w:val="a6"/>
    <w:uiPriority w:val="99"/>
    <w:unhideWhenUsed/>
    <w:rsid w:val="006A0E2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6A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大堀＿佳子</cp:lastModifiedBy>
  <cp:revision>4</cp:revision>
  <dcterms:created xsi:type="dcterms:W3CDTF">2024-01-05T03:00:00Z</dcterms:created>
  <dcterms:modified xsi:type="dcterms:W3CDTF">2024-01-10T05:48:00Z</dcterms:modified>
</cp:coreProperties>
</file>